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A777A" w14:textId="77777777" w:rsidR="004A18F4" w:rsidRDefault="004A18F4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02BAA2" w14:textId="77777777" w:rsidR="00D041A6" w:rsidRDefault="00D041A6" w:rsidP="00D041A6">
      <w:r>
        <w:t>RCA aljzat - RCA aljzat</w:t>
      </w:r>
    </w:p>
    <w:p w14:paraId="0CBEA642" w14:textId="77777777" w:rsidR="00D041A6" w:rsidRDefault="00D041A6" w:rsidP="00D041A6">
      <w:r>
        <w:t>műanyag</w:t>
      </w:r>
    </w:p>
    <w:p w14:paraId="08FCD772" w14:textId="77777777" w:rsidR="00D041A6" w:rsidRDefault="00D041A6" w:rsidP="00D041A6">
      <w:proofErr w:type="spellStart"/>
      <w:r>
        <w:t>monó</w:t>
      </w:r>
      <w:proofErr w:type="spellEnd"/>
    </w:p>
    <w:p w14:paraId="658780FD" w14:textId="66E1DCFF" w:rsidR="00752557" w:rsidRPr="005513CB" w:rsidRDefault="00D041A6" w:rsidP="00D041A6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2022-07-08T10:56:00Z</dcterms:created>
  <dcterms:modified xsi:type="dcterms:W3CDTF">2022-07-08T10:56:00Z</dcterms:modified>
</cp:coreProperties>
</file>